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0" w:after="120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ANEXO III</w:t>
      </w:r>
    </w:p>
    <w:p>
      <w:pPr>
        <w:pStyle w:val="Corpodotexto"/>
        <w:spacing w:before="120" w:after="120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PLANILHA DE PONTUAÇÃO PARA RECREDENCIAMENTO</w:t>
      </w:r>
    </w:p>
    <w:p>
      <w:pPr>
        <w:pStyle w:val="Corpodotexto"/>
        <w:ind w:left="0" w:hanging="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tbl>
      <w:tblPr>
        <w:tblStyle w:val="TableNormal"/>
        <w:tblW w:w="9509" w:type="dxa"/>
        <w:jc w:val="left"/>
        <w:tblInd w:w="106" w:type="dxa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619"/>
        <w:gridCol w:w="584"/>
        <w:gridCol w:w="705"/>
        <w:gridCol w:w="4002"/>
      </w:tblGrid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Item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Qd.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Pt.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8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Total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Observações</w:t>
            </w:r>
          </w:p>
        </w:tc>
      </w:tr>
      <w:tr>
        <w:trPr>
          <w:trHeight w:val="300" w:hRule="atLeast"/>
        </w:trPr>
        <w:tc>
          <w:tcPr>
            <w:tcW w:w="9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1. TESES E DISSERTAÇÕES</w:t>
            </w:r>
          </w:p>
        </w:tc>
      </w:tr>
      <w:tr>
        <w:trPr>
          <w:trHeight w:val="300" w:hRule="atLeast"/>
        </w:trPr>
        <w:tc>
          <w:tcPr>
            <w:tcW w:w="9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1.1 Defendidas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Teses orientadas defendidas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0"/>
                <w:szCs w:val="20"/>
                <w:shd w:fill="auto" w:val="clear"/>
                <w:lang w:val="pt-BR" w:eastAsia="en-US" w:bidi="ar-SA"/>
              </w:rPr>
              <w:t>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kern w:val="0"/>
                <w:sz w:val="20"/>
                <w:szCs w:val="20"/>
                <w:shd w:fill="auto" w:val="clear"/>
                <w:lang w:val="pt-BR" w:eastAsia="en-US" w:bidi="ar-SA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Dissertações orientadas defendidas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0"/>
                <w:szCs w:val="20"/>
                <w:shd w:fill="auto" w:val="clear"/>
                <w:lang w:val="pt-BR" w:eastAsia="en-US" w:bidi="ar-SA"/>
              </w:rPr>
              <w:t>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kern w:val="0"/>
                <w:sz w:val="20"/>
                <w:szCs w:val="20"/>
                <w:shd w:fill="auto" w:val="clear"/>
                <w:lang w:val="pt-BR" w:eastAsia="en-US" w:bidi="ar-SA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Teses coorientadas defendidas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0"/>
                <w:szCs w:val="20"/>
                <w:shd w:fill="auto" w:val="clear"/>
                <w:lang w:val="pt-BR" w:eastAsia="en-US" w:bidi="ar-SA"/>
              </w:rPr>
              <w:t>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kern w:val="0"/>
                <w:sz w:val="20"/>
                <w:szCs w:val="20"/>
                <w:shd w:fill="auto" w:val="clear"/>
                <w:lang w:val="pt-BR" w:eastAsia="en-US" w:bidi="ar-SA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Dissertações coorientadas defendidas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0"/>
                <w:szCs w:val="20"/>
                <w:shd w:fill="auto" w:val="clear"/>
                <w:lang w:val="pt-BR" w:eastAsia="en-US" w:bidi="ar-SA"/>
              </w:rPr>
              <w:t>35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kern w:val="0"/>
                <w:sz w:val="20"/>
                <w:szCs w:val="20"/>
                <w:shd w:fill="auto" w:val="clear"/>
                <w:lang w:val="pt-BR" w:eastAsia="en-US" w:bidi="ar-SA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9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1.2 Em andamento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Teses orientadas em andamento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0"/>
                <w:szCs w:val="20"/>
                <w:shd w:fill="auto" w:val="clear"/>
                <w:lang w:val="pt-BR" w:eastAsia="en-US" w:bidi="ar-SA"/>
              </w:rPr>
              <w:t>35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537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Dissertações orientadas em</w:t>
            </w:r>
          </w:p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andamento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0"/>
                <w:szCs w:val="20"/>
                <w:shd w:fill="auto" w:val="clear"/>
                <w:lang w:val="pt-BR" w:eastAsia="en-US" w:bidi="ar-SA"/>
              </w:rPr>
              <w:t>25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299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Teses coorientadas em andamento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0"/>
                <w:szCs w:val="20"/>
                <w:shd w:fill="auto" w:val="clear"/>
                <w:lang w:val="pt-BR" w:eastAsia="en-US" w:bidi="ar-SA"/>
              </w:rPr>
              <w:t>25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536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Dissertações coorientadas em</w:t>
            </w:r>
          </w:p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andamento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0"/>
                <w:szCs w:val="20"/>
                <w:shd w:fill="auto" w:val="clear"/>
                <w:lang w:val="pt-BR" w:eastAsia="en-US" w:bidi="ar-SA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SUBTOTAL 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9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2. ARTIGOS EM PERIÓDICOS</w:t>
            </w:r>
          </w:p>
        </w:tc>
      </w:tr>
      <w:tr>
        <w:trPr>
          <w:trHeight w:val="300" w:hRule="atLeast"/>
        </w:trPr>
        <w:tc>
          <w:tcPr>
            <w:tcW w:w="9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2.1 Artigos publicados ou aceitos em periódicos de acordo com a Listagem do Anexo II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23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highlight w:val="green"/>
                <w:lang w:val="pt-BR"/>
              </w:rPr>
            </w:pPr>
            <w:r>
              <w:rPr>
                <w:sz w:val="20"/>
                <w:szCs w:val="20"/>
                <w:highlight w:val="green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85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highlight w:val="green"/>
                <w:lang w:val="pt-BR"/>
              </w:rPr>
            </w:pPr>
            <w:r>
              <w:rPr>
                <w:sz w:val="20"/>
                <w:szCs w:val="20"/>
                <w:highlight w:val="green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70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highlight w:val="green"/>
                <w:lang w:val="pt-BR"/>
              </w:rPr>
            </w:pPr>
            <w:r>
              <w:rPr>
                <w:sz w:val="20"/>
                <w:szCs w:val="20"/>
                <w:highlight w:val="green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60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highlight w:val="green"/>
                <w:lang w:val="pt-BR"/>
              </w:rPr>
            </w:pPr>
            <w:r>
              <w:rPr>
                <w:sz w:val="20"/>
                <w:szCs w:val="20"/>
                <w:highlight w:val="green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B1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B2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B3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3 itens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B4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2 itens</w:t>
            </w:r>
          </w:p>
        </w:tc>
      </w:tr>
      <w:tr>
        <w:trPr>
          <w:trHeight w:val="805" w:hRule="atLeast"/>
        </w:trPr>
        <w:tc>
          <w:tcPr>
            <w:tcW w:w="9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2.2 Artigos enviados para revistas em periódicos de acordo com a Listagem do Anexo II</w:t>
            </w:r>
          </w:p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18"/>
                <w:szCs w:val="18"/>
                <w:lang w:val="pt-BR"/>
              </w:rPr>
            </w:pPr>
            <w:r>
              <w:rPr>
                <w:kern w:val="0"/>
                <w:sz w:val="18"/>
                <w:szCs w:val="18"/>
                <w:lang w:val="pt-BR" w:eastAsia="en-US" w:bidi="ar-SA"/>
              </w:rPr>
              <w:t>* Devem ser apresentados a documentação do envio e o artigo completo em pdf na formatação enviada</w:t>
            </w:r>
          </w:p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18"/>
                <w:szCs w:val="18"/>
                <w:lang w:val="pt-BR" w:eastAsia="en-US" w:bidi="ar-SA"/>
              </w:rPr>
              <w:t>para o periódico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17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B1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1 item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B2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1 item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B3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1 item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B4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Não pontua</w:t>
            </w:r>
          </w:p>
        </w:tc>
      </w:tr>
      <w:tr>
        <w:trPr>
          <w:trHeight w:val="300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SUBTOTAL 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header="567" w:top="1701" w:footer="567" w:bottom="1701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odotexto"/>
        <w:ind w:left="0" w:hanging="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tbl>
      <w:tblPr>
        <w:tblStyle w:val="TableNormal"/>
        <w:tblW w:w="9509" w:type="dxa"/>
        <w:jc w:val="left"/>
        <w:tblInd w:w="106" w:type="dxa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619"/>
        <w:gridCol w:w="584"/>
        <w:gridCol w:w="705"/>
        <w:gridCol w:w="1"/>
        <w:gridCol w:w="4001"/>
      </w:tblGrid>
      <w:tr>
        <w:trPr>
          <w:trHeight w:val="300" w:hRule="atLeast"/>
        </w:trPr>
        <w:tc>
          <w:tcPr>
            <w:tcW w:w="9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3. ARTIGOS EM EVENTOS CIENTÍFICOS</w:t>
            </w:r>
          </w:p>
        </w:tc>
      </w:tr>
      <w:tr>
        <w:trPr>
          <w:trHeight w:val="537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right="189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Artigos em anais de eventos nacional ou internacional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right="165" w:hanging="0"/>
              <w:jc w:val="righ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right="8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8 itens (equivalente a 2 por ano)</w:t>
            </w:r>
          </w:p>
        </w:tc>
      </w:tr>
      <w:tr>
        <w:trPr>
          <w:trHeight w:val="297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SUBTOTAL 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9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4. LIVROS</w:t>
            </w:r>
          </w:p>
        </w:tc>
      </w:tr>
      <w:tr>
        <w:trPr>
          <w:trHeight w:val="300" w:hRule="atLeast"/>
        </w:trPr>
        <w:tc>
          <w:tcPr>
            <w:tcW w:w="9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4.1 Completo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L1-L2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right="165" w:hanging="0"/>
              <w:jc w:val="righ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L3-L4 (Organizado por)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right="165" w:hanging="0"/>
              <w:jc w:val="righ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9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4.2 Capítulo (que não tenha sido pontuado como livro)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L1-L2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right="165" w:hanging="0"/>
              <w:jc w:val="righ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536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L3-L4 (Organizado por)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right="165" w:hanging="0"/>
              <w:jc w:val="righ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right="16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4 itens (quando o livro foi organizado pelo autor do capítulo)</w:t>
            </w:r>
          </w:p>
        </w:tc>
      </w:tr>
      <w:tr>
        <w:trPr>
          <w:trHeight w:val="297" w:hRule="atLeast"/>
        </w:trPr>
        <w:tc>
          <w:tcPr>
            <w:tcW w:w="5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SUBTOTAL 4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9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5. PRODUÇÃO TÉCNICA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PT1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right="165" w:hanging="0"/>
              <w:jc w:val="righ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5 itens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PT2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right="165" w:hanging="0"/>
              <w:jc w:val="righ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3 itens</w:t>
            </w:r>
          </w:p>
        </w:tc>
      </w:tr>
      <w:tr>
        <w:trPr>
          <w:trHeight w:val="300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SUBTOTAL 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6. PRODUÇÃO ARTÍSTICA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PA1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right="165" w:hanging="0"/>
              <w:jc w:val="righ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3 itens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PA2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right="165" w:hanging="0"/>
              <w:jc w:val="righ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1 item</w:t>
            </w:r>
          </w:p>
        </w:tc>
      </w:tr>
      <w:tr>
        <w:trPr>
          <w:trHeight w:val="300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SUBTOTAL 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9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7. GESTÃO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Coordenação no PPGAU (2 anos)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right="165" w:hanging="0"/>
              <w:jc w:val="righ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Vice Coordenação no PPGAU (2 anos)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right="165" w:hanging="0"/>
              <w:jc w:val="righ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536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Membro do Colegiado no PPGAU (2</w:t>
            </w:r>
          </w:p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anos)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right="165" w:hanging="0"/>
              <w:jc w:val="righ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537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right="299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Suplente do Colegiado no PPGAU (2 anos)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right="165" w:hanging="0"/>
              <w:jc w:val="righ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534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Participante de Comissão Especial do</w:t>
            </w:r>
          </w:p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Colegiado no PPGAU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right="165" w:hanging="0"/>
              <w:jc w:val="righ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2 itens</w:t>
            </w:r>
          </w:p>
        </w:tc>
      </w:tr>
      <w:tr>
        <w:trPr>
          <w:trHeight w:val="537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Participante de Comissão de seleção</w:t>
            </w:r>
          </w:p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de Mestrado ou doutorado no PPGAU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right="165" w:hanging="0"/>
              <w:jc w:val="righ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2 itens</w:t>
            </w:r>
          </w:p>
        </w:tc>
      </w:tr>
      <w:tr>
        <w:trPr>
          <w:trHeight w:val="805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right="192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Participação em atividades de gestão universitária excluídos os itens</w:t>
            </w:r>
          </w:p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anteriores (por ano)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right="165" w:hanging="0"/>
              <w:jc w:val="righ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4 itens</w:t>
            </w:r>
          </w:p>
        </w:tc>
      </w:tr>
      <w:tr>
        <w:trPr>
          <w:trHeight w:val="300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SUBTOTAL 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9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8. ENSINO</w:t>
            </w:r>
          </w:p>
        </w:tc>
      </w:tr>
      <w:tr>
        <w:trPr>
          <w:trHeight w:val="537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Carga horária ofertada no PPGAU no</w:t>
            </w:r>
          </w:p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período 2022-2025 (carga horária total das disciplinas, em horas)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right="187" w:hanging="0"/>
              <w:jc w:val="righ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0,1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SUBTOTAL 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TOTAL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w="11906" w:h="16838"/>
          <w:pgMar w:left="1134" w:right="1134" w:header="567" w:top="1701" w:footer="567" w:bottom="1701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odotexto"/>
        <w:spacing w:before="120" w:after="120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ANEXO IV</w:t>
      </w:r>
    </w:p>
    <w:p>
      <w:pPr>
        <w:pStyle w:val="Corpodotexto"/>
        <w:spacing w:before="120" w:after="120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PLANILHA DE PONTUAÇÃO PARA CREDENCIAMENTO</w:t>
      </w:r>
    </w:p>
    <w:p>
      <w:pPr>
        <w:pStyle w:val="Corpodotexto"/>
        <w:ind w:left="0" w:hanging="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tbl>
      <w:tblPr>
        <w:tblStyle w:val="TableNormal"/>
        <w:tblW w:w="9509" w:type="dxa"/>
        <w:jc w:val="left"/>
        <w:tblInd w:w="106" w:type="dxa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619"/>
        <w:gridCol w:w="584"/>
        <w:gridCol w:w="705"/>
        <w:gridCol w:w="4002"/>
      </w:tblGrid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Item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Qt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pt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8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Total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Observações</w:t>
            </w:r>
          </w:p>
        </w:tc>
      </w:tr>
      <w:tr>
        <w:trPr>
          <w:trHeight w:val="300" w:hRule="atLeast"/>
        </w:trPr>
        <w:tc>
          <w:tcPr>
            <w:tcW w:w="9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1. TESES E DISSERTAÇÕES</w:t>
            </w:r>
          </w:p>
        </w:tc>
      </w:tr>
      <w:tr>
        <w:trPr>
          <w:trHeight w:val="300" w:hRule="atLeast"/>
        </w:trPr>
        <w:tc>
          <w:tcPr>
            <w:tcW w:w="9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1.1 Defendidas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Teses orientadas defendidas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60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Dissertações orientadas defendidas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Teses coorientadas defendidas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Dissertações coorientadas defendidas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9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1.2 Em andamento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Teses orientadas em andamento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537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Dissertações orientadas em</w:t>
            </w:r>
          </w:p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andamento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299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Teses coorientadas em andamento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06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536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Dissertações coorientadas em</w:t>
            </w:r>
          </w:p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andamento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SUBTOTAL 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9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2. ARTIGOS EM PERIÓDICOS</w:t>
            </w:r>
          </w:p>
        </w:tc>
      </w:tr>
      <w:tr>
        <w:trPr>
          <w:trHeight w:val="300" w:hRule="atLeast"/>
        </w:trPr>
        <w:tc>
          <w:tcPr>
            <w:tcW w:w="9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2.1 Artigos publicados ou aceitos em periódicos de acordo com a Listagem do Anexo II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23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23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136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70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60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B1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B2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B3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3 itens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B4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2 itens</w:t>
            </w:r>
          </w:p>
        </w:tc>
      </w:tr>
      <w:tr>
        <w:trPr>
          <w:trHeight w:val="805" w:hRule="atLeast"/>
        </w:trPr>
        <w:tc>
          <w:tcPr>
            <w:tcW w:w="9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2.2 Artigos enviados para revistas periódicos de acordo com a Listagem do Anexo II</w:t>
            </w:r>
          </w:p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18"/>
                <w:szCs w:val="18"/>
                <w:lang w:val="pt-BR"/>
              </w:rPr>
            </w:pPr>
            <w:r>
              <w:rPr>
                <w:kern w:val="0"/>
                <w:sz w:val="18"/>
                <w:szCs w:val="18"/>
                <w:lang w:val="pt-BR" w:eastAsia="en-US" w:bidi="ar-SA"/>
              </w:rPr>
              <w:t>* Devem ser apresentados a documentação do envio e o artigo completo em pdf na formatação enviada</w:t>
            </w:r>
          </w:p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18"/>
                <w:szCs w:val="18"/>
                <w:lang w:val="pt-BR" w:eastAsia="en-US" w:bidi="ar-SA"/>
              </w:rPr>
              <w:t>para o periódico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17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B1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1 item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B2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1 item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B3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1 item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B4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Não pontua</w:t>
            </w:r>
          </w:p>
        </w:tc>
      </w:tr>
      <w:tr>
        <w:trPr>
          <w:trHeight w:val="300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SUBTOTAL 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7" w:hRule="atLeast"/>
        </w:trPr>
        <w:tc>
          <w:tcPr>
            <w:tcW w:w="950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</w:tbl>
    <w:p>
      <w:pPr>
        <w:pStyle w:val="Corpodotexto"/>
        <w:ind w:left="0" w:hanging="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tbl>
      <w:tblPr>
        <w:tblStyle w:val="TableNormal"/>
        <w:tblW w:w="9509" w:type="dxa"/>
        <w:jc w:val="left"/>
        <w:tblInd w:w="106" w:type="dxa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99"/>
        <w:gridCol w:w="619"/>
        <w:gridCol w:w="584"/>
        <w:gridCol w:w="705"/>
        <w:gridCol w:w="4002"/>
      </w:tblGrid>
      <w:tr>
        <w:trPr>
          <w:trHeight w:val="300" w:hRule="atLeast"/>
        </w:trPr>
        <w:tc>
          <w:tcPr>
            <w:tcW w:w="9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3. ARTIGOS EM EVENTOS CIENTÍFICOS</w:t>
            </w:r>
          </w:p>
        </w:tc>
      </w:tr>
      <w:tr>
        <w:trPr>
          <w:trHeight w:val="537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right="189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Artigos em anais de eventos nacional ou internacional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right="8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8 itens (equivalente a 2 por ano)</w:t>
            </w:r>
          </w:p>
        </w:tc>
      </w:tr>
      <w:tr>
        <w:trPr>
          <w:trHeight w:val="297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SUBTOTAL 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9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4. LIVROS</w:t>
            </w:r>
          </w:p>
        </w:tc>
      </w:tr>
      <w:tr>
        <w:trPr>
          <w:trHeight w:val="300" w:hRule="atLeast"/>
        </w:trPr>
        <w:tc>
          <w:tcPr>
            <w:tcW w:w="9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4.1 Completo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L1-L2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L3-L4 (Organizado por)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9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4.2 Capítulo (que não tenha sido pontuado como livro)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L1-L2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537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L3-L4 (Organizado por)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2 itens (quando o livro</w:t>
            </w:r>
          </w:p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foi organizado pelo autor do capítulo)</w:t>
            </w:r>
          </w:p>
        </w:tc>
      </w:tr>
      <w:tr>
        <w:trPr>
          <w:trHeight w:val="300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SUBTOTAL 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9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5. PRODUÇÃO TÉCNICA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PT1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5 itens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PT2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3 itens</w:t>
            </w:r>
          </w:p>
        </w:tc>
      </w:tr>
      <w:tr>
        <w:trPr>
          <w:trHeight w:val="300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SUBTOTAL 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9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6. PRODUÇÃO ARTÍSTICA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PA1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3 itens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PA2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1 item</w:t>
            </w:r>
          </w:p>
        </w:tc>
      </w:tr>
      <w:tr>
        <w:trPr>
          <w:trHeight w:val="300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SUBTOTAL 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9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7. GESTÃO</w:t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Coordenação no PPGAU (2 anos)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Vice Coordenação no PPGAU (2 anos)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537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Membro do Colegiado no PPGAU (2</w:t>
            </w:r>
          </w:p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anos)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537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Suplente do Colegiado no PPGAU (2</w:t>
            </w:r>
          </w:p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anos)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537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Participante de Comissão Especial do</w:t>
            </w:r>
          </w:p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Colegiado no PPGAU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2 itens</w:t>
            </w:r>
          </w:p>
        </w:tc>
      </w:tr>
      <w:tr>
        <w:trPr>
          <w:trHeight w:val="537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Participante de Comissão de seleção</w:t>
            </w:r>
          </w:p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de Mestrado ou doutorado no PPGAU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2 itens</w:t>
            </w:r>
          </w:p>
        </w:tc>
      </w:tr>
      <w:tr>
        <w:trPr>
          <w:trHeight w:val="805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Participação em atividades de gestão</w:t>
            </w:r>
          </w:p>
          <w:p>
            <w:pPr>
              <w:pStyle w:val="TableParagraph"/>
              <w:widowControl w:val="false"/>
              <w:spacing w:before="0" w:after="0"/>
              <w:ind w:left="106" w:right="770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universitária excluídos os itens anteriores (por ano)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Pontua no máximo 4 itens</w:t>
            </w:r>
          </w:p>
        </w:tc>
      </w:tr>
      <w:tr>
        <w:trPr>
          <w:trHeight w:val="298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SUBTOTAL 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9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8. ENSINO</w:t>
            </w:r>
          </w:p>
        </w:tc>
      </w:tr>
      <w:tr>
        <w:trPr>
          <w:trHeight w:val="537" w:hRule="atLeast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Carga horária em Programa de Pós-Graduação reconhecido pela Capes, no período 2022-2025 (carga horária total das disciplinas, em horas)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0,1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  <w:lang w:val="pt-BR" w:eastAsia="en-US" w:bidi="ar-SA"/>
              </w:rPr>
              <w:t>SUBTOTAL 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widowControl w:val="false"/>
              <w:spacing w:before="0" w:after="0"/>
              <w:ind w:left="106" w:hanging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TOTAL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</w:r>
          </w:p>
        </w:tc>
      </w:tr>
    </w:tbl>
    <w:p>
      <w:pPr>
        <w:pStyle w:val="Normal"/>
        <w:spacing w:before="120" w:after="120"/>
        <w:rPr>
          <w:sz w:val="6"/>
          <w:szCs w:val="6"/>
          <w:lang w:val="pt-BR"/>
        </w:rPr>
      </w:pPr>
      <w:r>
        <w:rPr>
          <w:sz w:val="6"/>
          <w:szCs w:val="6"/>
          <w:lang w:val="pt-BR"/>
        </w:rPr>
      </w:r>
    </w:p>
    <w:p>
      <w:pPr>
        <w:pStyle w:val="Corpodotexto"/>
        <w:spacing w:before="120" w:after="120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/>
      </w:r>
    </w:p>
    <w:p>
      <w:pPr>
        <w:pStyle w:val="Corpodotexto"/>
        <w:spacing w:before="120" w:after="120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/>
      </w:r>
    </w:p>
    <w:p>
      <w:pPr>
        <w:pStyle w:val="Corpodotexto"/>
        <w:spacing w:before="120" w:after="120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ANEXO V</w:t>
      </w:r>
    </w:p>
    <w:p>
      <w:pPr>
        <w:pStyle w:val="Corpodotexto"/>
        <w:spacing w:before="120" w:after="120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DECLARAÇÃO DE VERACIDADE DAS INFORMAÇÕES PRESTADAS</w:t>
      </w:r>
    </w:p>
    <w:p>
      <w:pPr>
        <w:pStyle w:val="Corpodotexto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</w:r>
    </w:p>
    <w:p>
      <w:pPr>
        <w:pStyle w:val="Corpodotexto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</w:r>
    </w:p>
    <w:p>
      <w:pPr>
        <w:pStyle w:val="Corpodotexto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</w:r>
    </w:p>
    <w:p>
      <w:pPr>
        <w:pStyle w:val="Normal"/>
        <w:spacing w:lineRule="auto" w:line="360"/>
        <w:ind w:firstLine="7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Eu, </w:t>
      </w:r>
      <w:r>
        <w:rPr>
          <w:color w:val="FF0000"/>
          <w:sz w:val="24"/>
          <w:szCs w:val="24"/>
          <w:lang w:val="pt-BR"/>
        </w:rPr>
        <w:t>XXXXXXXX</w:t>
      </w:r>
      <w:r>
        <w:rPr>
          <w:sz w:val="24"/>
          <w:szCs w:val="24"/>
          <w:lang w:val="pt-BR"/>
        </w:rPr>
        <w:t xml:space="preserve">, inscrito no CPF sob o n° </w:t>
      </w:r>
      <w:r>
        <w:rPr>
          <w:color w:val="FF0000"/>
          <w:sz w:val="24"/>
          <w:szCs w:val="24"/>
          <w:lang w:val="pt-BR"/>
        </w:rPr>
        <w:t>XXXXXX</w:t>
      </w:r>
      <w:r>
        <w:rPr>
          <w:sz w:val="24"/>
          <w:szCs w:val="24"/>
          <w:lang w:val="pt-BR"/>
        </w:rPr>
        <w:t>, assumo inteira responsabilidade pelas informações prestadas e encaminhadas ao Programa de Pós-Graduação em Arquitetura e Urbanismo, da Faculdade de Arquitetura e Urbanismo, da Universidade Federal de Alagoas, com vistas a participação no Processo de Credenciamento e Recredenciamento de docentes para o referido Programa de Pós-Graduação.</w:t>
      </w:r>
    </w:p>
    <w:p>
      <w:pPr>
        <w:pStyle w:val="Normal"/>
        <w:spacing w:lineRule="auto" w:line="360"/>
        <w:ind w:firstLine="7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Declaro estar ciente de que a falsidade nas informações apresentadas implicará penalidades cabíveis, notadamente no que diz respeito DOS CRIMES CONTRA A FÉ PÚBLICA; DA FALSIDADE DOCUMENTAL; DE OUTRAS FALSIDADES do Código Penal Brasileiro (Art. 296 ao 308).</w:t>
      </w:r>
    </w:p>
    <w:p>
      <w:pPr>
        <w:pStyle w:val="Normal"/>
        <w:spacing w:lineRule="auto" w:line="360"/>
        <w:ind w:firstLine="7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Declaro para fins de direito, que as informações prestadas são verdadeiras. E por ser esta a expressão da verdade, firmo o presente.</w:t>
      </w:r>
    </w:p>
    <w:p>
      <w:pPr>
        <w:pStyle w:val="Corpodotexto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</w:r>
    </w:p>
    <w:p>
      <w:pPr>
        <w:pStyle w:val="Corpodotexto"/>
        <w:ind w:left="0" w:hanging="0"/>
        <w:jc w:val="center"/>
        <w:rPr>
          <w:lang w:val="pt-BR"/>
        </w:rPr>
      </w:pPr>
      <w:r>
        <w:rPr>
          <w:color w:val="FF0000"/>
          <w:lang w:val="pt-BR"/>
        </w:rPr>
        <w:t>Local</w:t>
      </w:r>
      <w:r>
        <w:rPr>
          <w:lang w:val="pt-BR"/>
        </w:rPr>
        <w:t xml:space="preserve">, </w:t>
      </w:r>
      <w:r>
        <w:rPr>
          <w:color w:val="FF0000"/>
          <w:lang w:val="pt-BR"/>
        </w:rPr>
        <w:t xml:space="preserve">XX </w:t>
      </w:r>
      <w:r>
        <w:rPr>
          <w:lang w:val="pt-BR"/>
        </w:rPr>
        <w:t xml:space="preserve">de </w:t>
      </w:r>
      <w:r>
        <w:rPr>
          <w:color w:val="FF0000"/>
          <w:lang w:val="pt-BR"/>
        </w:rPr>
        <w:t xml:space="preserve">XXXXX </w:t>
      </w:r>
      <w:r>
        <w:rPr>
          <w:lang w:val="pt-BR"/>
        </w:rPr>
        <w:t>de 202</w:t>
      </w:r>
      <w:r>
        <w:rPr>
          <w:color w:val="FF0000"/>
          <w:lang w:val="pt-BR"/>
        </w:rPr>
        <w:t>X</w:t>
      </w:r>
    </w:p>
    <w:p>
      <w:pPr>
        <w:pStyle w:val="Corpodotexto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</w:r>
    </w:p>
    <w:p>
      <w:pPr>
        <w:pStyle w:val="Corpodotexto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</w:r>
    </w:p>
    <w:p>
      <w:pPr>
        <w:pStyle w:val="Corpodotexto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</w:r>
    </w:p>
    <w:p>
      <w:pPr>
        <w:pStyle w:val="Corpodotexto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</w:r>
    </w:p>
    <w:p>
      <w:pPr>
        <w:pStyle w:val="Corpodotexto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</w:r>
    </w:p>
    <w:tbl>
      <w:tblPr>
        <w:tblStyle w:val="Tabelacomgrade"/>
        <w:tblW w:w="4394" w:type="dxa"/>
        <w:jc w:val="left"/>
        <w:tblInd w:w="25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</w:tblGrid>
      <w:tr>
        <w:trPr/>
        <w:tc>
          <w:tcPr>
            <w:tcW w:w="4394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Corpodotexto"/>
              <w:widowControl w:val="false"/>
              <w:spacing w:before="0" w:after="0"/>
              <w:ind w:left="0" w:hanging="0"/>
              <w:jc w:val="center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Assinatura</w:t>
            </w:r>
          </w:p>
        </w:tc>
      </w:tr>
    </w:tbl>
    <w:p>
      <w:pPr>
        <w:pStyle w:val="Corpodotexto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</w:r>
    </w:p>
    <w:p>
      <w:pPr>
        <w:pStyle w:val="Normal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</w:r>
      <w:r>
        <w:br w:type="page"/>
      </w:r>
    </w:p>
    <w:p>
      <w:pPr>
        <w:pStyle w:val="Corpodotexto"/>
        <w:spacing w:before="0" w:after="120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ANEXO VI</w:t>
      </w:r>
    </w:p>
    <w:p>
      <w:pPr>
        <w:pStyle w:val="Corpodotexto"/>
        <w:spacing w:before="0" w:after="720"/>
        <w:ind w:left="0" w:hanging="0"/>
        <w:jc w:val="center"/>
        <w:rPr>
          <w:b/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REQUERIMENTO PARA CREDENCIAMENTO/RECREDENCIAMENTO</w:t>
      </w:r>
    </w:p>
    <w:p>
      <w:pPr>
        <w:pStyle w:val="Corpodotexto"/>
        <w:spacing w:before="720" w:after="720"/>
        <w:ind w:left="0" w:hanging="0"/>
        <w:jc w:val="right"/>
        <w:rPr>
          <w:sz w:val="24"/>
          <w:szCs w:val="24"/>
          <w:lang w:val="pt-BR"/>
        </w:rPr>
      </w:pPr>
      <w:r>
        <w:rPr>
          <w:color w:val="FF0000"/>
          <w:sz w:val="24"/>
          <w:szCs w:val="24"/>
          <w:lang w:val="pt-BR"/>
        </w:rPr>
        <w:t>Local</w:t>
      </w:r>
      <w:r>
        <w:rPr>
          <w:sz w:val="24"/>
          <w:szCs w:val="24"/>
          <w:lang w:val="pt-BR"/>
        </w:rPr>
        <w:t xml:space="preserve">, </w:t>
      </w:r>
      <w:r>
        <w:rPr>
          <w:color w:val="FF0000"/>
          <w:sz w:val="24"/>
          <w:szCs w:val="24"/>
          <w:lang w:val="pt-BR"/>
        </w:rPr>
        <w:t xml:space="preserve">XX </w:t>
      </w:r>
      <w:r>
        <w:rPr>
          <w:sz w:val="24"/>
          <w:szCs w:val="24"/>
          <w:lang w:val="pt-BR"/>
        </w:rPr>
        <w:t xml:space="preserve">de </w:t>
      </w:r>
      <w:r>
        <w:rPr>
          <w:color w:val="FF0000"/>
          <w:sz w:val="24"/>
          <w:szCs w:val="24"/>
          <w:lang w:val="pt-BR"/>
        </w:rPr>
        <w:t xml:space="preserve">XXXXX </w:t>
      </w:r>
      <w:r>
        <w:rPr>
          <w:sz w:val="24"/>
          <w:szCs w:val="24"/>
          <w:lang w:val="pt-BR"/>
        </w:rPr>
        <w:t>de 202</w:t>
      </w:r>
      <w:r>
        <w:rPr>
          <w:color w:val="FF0000"/>
          <w:sz w:val="24"/>
          <w:szCs w:val="24"/>
          <w:lang w:val="pt-BR"/>
        </w:rPr>
        <w:t>X</w:t>
      </w:r>
    </w:p>
    <w:p>
      <w:pPr>
        <w:pStyle w:val="Normal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Senhora Coordenadora</w:t>
      </w:r>
    </w:p>
    <w:p>
      <w:pPr>
        <w:pStyle w:val="Ttulo1"/>
        <w:rPr>
          <w:rFonts w:ascii="Calibri Light" w:hAnsi="Calibri Light" w:eastAsia="Calibri Light" w:cs="Calibri Light"/>
          <w:b w:val="false"/>
          <w:b w:val="false"/>
          <w:szCs w:val="24"/>
          <w:lang w:eastAsia="en-US"/>
        </w:rPr>
      </w:pPr>
      <w:r>
        <w:rPr>
          <w:rFonts w:eastAsia="Calibri Light" w:cs="Calibri Light" w:ascii="Calibri Light" w:hAnsi="Calibri Light"/>
          <w:b w:val="false"/>
          <w:szCs w:val="24"/>
          <w:lang w:eastAsia="en-US"/>
        </w:rPr>
        <w:t xml:space="preserve">Thaisa Francis César Sampaio Sarmento </w:t>
      </w:r>
    </w:p>
    <w:p>
      <w:pPr>
        <w:pStyle w:val="Normal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Coordenadora do Programa de Pós-Graduação em Arquitetura e Urbanismo</w:t>
      </w:r>
    </w:p>
    <w:p>
      <w:pPr>
        <w:pStyle w:val="Normal"/>
        <w:spacing w:before="0" w:after="7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Universidade Federal de Alagoas</w:t>
      </w:r>
    </w:p>
    <w:p>
      <w:pPr>
        <w:pStyle w:val="Normal"/>
        <w:spacing w:lineRule="auto" w:line="360" w:before="120" w:after="120"/>
        <w:ind w:firstLine="7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Eu, </w:t>
      </w:r>
      <w:r>
        <w:rPr>
          <w:color w:val="FF0000"/>
          <w:sz w:val="24"/>
          <w:szCs w:val="24"/>
          <w:lang w:val="pt-BR"/>
        </w:rPr>
        <w:t>XXXXXXXX</w:t>
      </w:r>
      <w:r>
        <w:rPr>
          <w:sz w:val="24"/>
          <w:szCs w:val="24"/>
          <w:lang w:val="pt-BR"/>
        </w:rPr>
        <w:t xml:space="preserve">, inscrito no CPF sob n° </w:t>
      </w:r>
      <w:r>
        <w:rPr>
          <w:color w:val="FF0000"/>
          <w:sz w:val="24"/>
          <w:szCs w:val="24"/>
          <w:lang w:val="pt-BR"/>
        </w:rPr>
        <w:t xml:space="preserve">XXXXXX, </w:t>
      </w:r>
      <w:r>
        <w:rPr>
          <w:sz w:val="24"/>
          <w:szCs w:val="24"/>
          <w:lang w:val="pt-BR"/>
        </w:rPr>
        <w:t xml:space="preserve">venho requerer ao Colegiado do Programa de Pós-Graduação em Arquitetura e Urbanismo, da Faculdade de Arquitetura e Urbanismo, da Universidade Federal de Alagoas, inscrição no Processo de Credenciamento e Recredenciamento de docentes para o referido Programa de Pós-Graduação, na condição de </w:t>
      </w:r>
      <w:r>
        <w:rPr>
          <w:color w:val="FF0000"/>
          <w:sz w:val="24"/>
          <w:szCs w:val="24"/>
          <w:lang w:val="pt-BR"/>
        </w:rPr>
        <w:t>Credenciamento/Recredenciamento</w:t>
      </w:r>
      <w:r>
        <w:rPr>
          <w:sz w:val="24"/>
          <w:szCs w:val="24"/>
          <w:lang w:val="pt-BR"/>
        </w:rPr>
        <w:t>, para a qual encaminho os seguintes documentos: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Projeto de Pesquisa com horizonte de 2 anos.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Currículo Lattes atualizado com a produção a partir de 2022.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Planilha de pontuação preenchida conforme o Curriculum Lattes, em formato xlsx, conforme Anexos III e IV do edital.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Declaração de veracidade das informações prestadas, preenchida e assinada, conforme Anexo V do Edital.</w:t>
      </w:r>
    </w:p>
    <w:p>
      <w:pPr>
        <w:pStyle w:val="Normal"/>
        <w:spacing w:lineRule="auto" w:line="360"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Nestes termos, peço deferimento.</w:t>
      </w:r>
    </w:p>
    <w:p>
      <w:pPr>
        <w:pStyle w:val="Corpodotexto"/>
        <w:spacing w:before="360" w:after="960"/>
        <w:ind w:left="0" w:hanging="0"/>
        <w:jc w:val="center"/>
        <w:rPr>
          <w:lang w:val="pt-BR"/>
        </w:rPr>
      </w:pPr>
      <w:r>
        <w:rPr>
          <w:lang w:val="pt-BR"/>
        </w:rPr>
      </w:r>
    </w:p>
    <w:tbl>
      <w:tblPr>
        <w:tblStyle w:val="Tabelacomgrade"/>
        <w:tblW w:w="4394" w:type="dxa"/>
        <w:jc w:val="left"/>
        <w:tblInd w:w="25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</w:tblGrid>
      <w:tr>
        <w:trPr/>
        <w:tc>
          <w:tcPr>
            <w:tcW w:w="4394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Corpodotexto"/>
              <w:widowControl w:val="false"/>
              <w:spacing w:before="0" w:after="0"/>
              <w:ind w:left="0" w:hanging="0"/>
              <w:jc w:val="center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 w:eastAsia="en-US" w:bidi="ar-SA"/>
              </w:rPr>
              <w:t>Assinatura</w:t>
            </w:r>
            <w:bookmarkStart w:id="0" w:name="_Hlk115857207"/>
            <w:bookmarkEnd w:id="0"/>
          </w:p>
        </w:tc>
      </w:tr>
    </w:tbl>
    <w:p>
      <w:pPr>
        <w:pStyle w:val="Corpodotexto"/>
        <w:ind w:left="0" w:hanging="0"/>
        <w:jc w:val="center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134" w:right="1134" w:header="567" w:top="1701" w:footer="567" w:bottom="170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ndara">
    <w:charset w:val="00"/>
    <w:family w:val="roman"/>
    <w:pitch w:val="variable"/>
  </w:font>
  <w:font w:name="Calibri Light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963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826"/>
      <w:gridCol w:w="5805"/>
    </w:tblGrid>
    <w:tr>
      <w:trPr/>
      <w:tc>
        <w:tcPr>
          <w:tcW w:w="3826" w:type="dxa"/>
          <w:tcBorders>
            <w:top w:val="single" w:sz="24" w:space="0" w:color="000000"/>
            <w:left w:val="nil"/>
            <w:bottom w:val="nil"/>
            <w:right w:val="nil"/>
          </w:tcBorders>
          <w:shd w:fill="auto" w:val="clear"/>
        </w:tcPr>
        <w:p>
          <w:pPr>
            <w:pStyle w:val="Normal"/>
            <w:widowControl w:val="false"/>
            <w:spacing w:before="0" w:after="0"/>
            <w:jc w:val="left"/>
            <w:rPr>
              <w:sz w:val="16"/>
              <w:lang w:val="pt-BR"/>
            </w:rPr>
          </w:pPr>
          <w:r>
            <w:rPr>
              <w:kern w:val="0"/>
              <w:sz w:val="16"/>
              <w:szCs w:val="22"/>
              <w:lang w:val="pt-BR" w:eastAsia="en-US" w:bidi="ar-SA"/>
            </w:rPr>
            <w:t>Universidade Federal de Alagoas</w:t>
          </w:r>
        </w:p>
        <w:p>
          <w:pPr>
            <w:pStyle w:val="Normal"/>
            <w:widowControl w:val="false"/>
            <w:spacing w:before="0" w:after="0"/>
            <w:jc w:val="left"/>
            <w:rPr>
              <w:sz w:val="16"/>
              <w:lang w:val="pt-BR"/>
            </w:rPr>
          </w:pPr>
          <w:r>
            <w:rPr>
              <w:kern w:val="0"/>
              <w:sz w:val="16"/>
              <w:szCs w:val="22"/>
              <w:lang w:val="pt-BR" w:eastAsia="en-US" w:bidi="ar-SA"/>
            </w:rPr>
            <w:t>Campus A.C. Simões - Cidade Universitária,</w:t>
          </w:r>
        </w:p>
        <w:p>
          <w:pPr>
            <w:pStyle w:val="Normal"/>
            <w:widowControl w:val="false"/>
            <w:spacing w:before="0" w:after="0"/>
            <w:jc w:val="left"/>
            <w:rPr>
              <w:sz w:val="16"/>
            </w:rPr>
          </w:pPr>
          <w:r>
            <w:rPr>
              <w:kern w:val="0"/>
              <w:sz w:val="16"/>
              <w:szCs w:val="22"/>
              <w:lang w:val="en-US" w:eastAsia="en-US" w:bidi="ar-SA"/>
            </w:rPr>
            <w:t>Maceió-AL, Brasil, CEP 57.072-970</w:t>
          </w:r>
        </w:p>
        <w:p>
          <w:pPr>
            <w:pStyle w:val="Normal"/>
            <w:widowControl w:val="false"/>
            <w:spacing w:before="0" w:after="0"/>
            <w:jc w:val="left"/>
            <w:rPr>
              <w:sz w:val="16"/>
            </w:rPr>
          </w:pPr>
          <w:r>
            <w:rPr>
              <w:kern w:val="0"/>
              <w:sz w:val="16"/>
              <w:szCs w:val="22"/>
              <w:lang w:val="en-US" w:eastAsia="en-US" w:bidi="ar-SA"/>
            </w:rPr>
            <w:t>Tel: (82) 3214.1309 E-mail: ppgau@fau.ufal.br</w:t>
          </w:r>
        </w:p>
        <w:p>
          <w:pPr>
            <w:pStyle w:val="Normal"/>
            <w:widowControl w:val="false"/>
            <w:spacing w:before="0" w:after="0"/>
            <w:jc w:val="left"/>
            <w:rPr>
              <w:kern w:val="0"/>
              <w:sz w:val="22"/>
              <w:szCs w:val="22"/>
              <w:lang w:val="en-US" w:eastAsia="en-US" w:bidi="ar-SA"/>
            </w:rPr>
          </w:pPr>
          <w:r>
            <w:rPr>
              <w:kern w:val="0"/>
              <w:sz w:val="16"/>
              <w:szCs w:val="22"/>
              <w:lang w:val="en-US" w:eastAsia="en-US" w:bidi="ar-SA"/>
            </w:rPr>
            <w:t>http://www.fau.ufal.br/posgraduacao/deha</w:t>
          </w:r>
        </w:p>
      </w:tc>
      <w:tc>
        <w:tcPr>
          <w:tcW w:w="5805" w:type="dxa"/>
          <w:tcBorders>
            <w:top w:val="single" w:sz="24" w:space="0" w:color="000000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Rodap"/>
            <w:widowControl w:val="false"/>
            <w:spacing w:before="0" w:after="0"/>
            <w:jc w:val="right"/>
            <w:rPr/>
          </w:pPr>
          <w:r>
            <w:rPr>
              <w:rFonts w:ascii="Candara" w:hAnsi="Candara"/>
              <w:kern w:val="0"/>
              <w:sz w:val="24"/>
              <w:szCs w:val="24"/>
              <w:lang w:val="en-US" w:eastAsia="en-US" w:bidi="ar-SA"/>
            </w:rPr>
            <w:fldChar w:fldCharType="begin"/>
          </w:r>
          <w:r>
            <w:rPr>
              <w:sz w:val="24"/>
              <w:kern w:val="0"/>
              <w:szCs w:val="24"/>
              <w:rFonts w:ascii="Candara" w:hAnsi="Candara"/>
            </w:rPr>
            <w:instrText> PAGE </w:instrText>
          </w:r>
          <w:r>
            <w:rPr>
              <w:sz w:val="24"/>
              <w:kern w:val="0"/>
              <w:szCs w:val="24"/>
              <w:rFonts w:ascii="Candara" w:hAnsi="Candara"/>
            </w:rPr>
            <w:fldChar w:fldCharType="separate"/>
          </w:r>
          <w:r>
            <w:rPr>
              <w:sz w:val="24"/>
              <w:kern w:val="0"/>
              <w:szCs w:val="24"/>
              <w:rFonts w:ascii="Candara" w:hAnsi="Candara"/>
            </w:rPr>
            <w:t>1</w:t>
          </w:r>
          <w:r>
            <w:rPr>
              <w:sz w:val="24"/>
              <w:kern w:val="0"/>
              <w:szCs w:val="24"/>
              <w:rFonts w:ascii="Candara" w:hAnsi="Candara"/>
            </w:rPr>
            <w:fldChar w:fldCharType="end"/>
          </w:r>
          <w:r>
            <w:rPr>
              <w:rFonts w:ascii="Candara" w:hAnsi="Candara"/>
              <w:kern w:val="0"/>
              <w:sz w:val="24"/>
              <w:szCs w:val="24"/>
              <w:lang w:val="en-US" w:eastAsia="en-US" w:bidi="ar-SA"/>
            </w:rPr>
            <w:t>/12</w:t>
          </w:r>
        </w:p>
      </w:tc>
    </w:tr>
  </w:tbl>
  <w:p>
    <w:pPr>
      <w:pStyle w:val="Rodap"/>
      <w:rPr>
        <w:sz w:val="2"/>
        <w:szCs w:val="2"/>
      </w:rPr>
    </w:pPr>
    <w:r>
      <w:rPr>
        <w:sz w:val="2"/>
        <w:szCs w:val="2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963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826"/>
      <w:gridCol w:w="5805"/>
    </w:tblGrid>
    <w:tr>
      <w:trPr/>
      <w:tc>
        <w:tcPr>
          <w:tcW w:w="3826" w:type="dxa"/>
          <w:tcBorders>
            <w:top w:val="single" w:sz="24" w:space="0" w:color="000000"/>
            <w:left w:val="nil"/>
            <w:bottom w:val="nil"/>
            <w:right w:val="nil"/>
          </w:tcBorders>
          <w:shd w:fill="auto" w:val="clear"/>
        </w:tcPr>
        <w:p>
          <w:pPr>
            <w:pStyle w:val="Normal"/>
            <w:widowControl w:val="false"/>
            <w:spacing w:before="0" w:after="0"/>
            <w:jc w:val="left"/>
            <w:rPr>
              <w:sz w:val="16"/>
              <w:lang w:val="pt-BR"/>
            </w:rPr>
          </w:pPr>
          <w:r>
            <w:rPr>
              <w:kern w:val="0"/>
              <w:sz w:val="16"/>
              <w:szCs w:val="22"/>
              <w:lang w:val="pt-BR" w:eastAsia="en-US" w:bidi="ar-SA"/>
            </w:rPr>
            <w:t>Universidade Federal de Alagoas</w:t>
          </w:r>
        </w:p>
        <w:p>
          <w:pPr>
            <w:pStyle w:val="Normal"/>
            <w:widowControl w:val="false"/>
            <w:spacing w:before="0" w:after="0"/>
            <w:jc w:val="left"/>
            <w:rPr>
              <w:sz w:val="16"/>
              <w:lang w:val="pt-BR"/>
            </w:rPr>
          </w:pPr>
          <w:r>
            <w:rPr>
              <w:kern w:val="0"/>
              <w:sz w:val="16"/>
              <w:szCs w:val="22"/>
              <w:lang w:val="pt-BR" w:eastAsia="en-US" w:bidi="ar-SA"/>
            </w:rPr>
            <w:t>Campus A.C. Simões - Cidade Universitária,</w:t>
          </w:r>
        </w:p>
        <w:p>
          <w:pPr>
            <w:pStyle w:val="Normal"/>
            <w:widowControl w:val="false"/>
            <w:spacing w:before="0" w:after="0"/>
            <w:jc w:val="left"/>
            <w:rPr>
              <w:sz w:val="16"/>
            </w:rPr>
          </w:pPr>
          <w:r>
            <w:rPr>
              <w:kern w:val="0"/>
              <w:sz w:val="16"/>
              <w:szCs w:val="22"/>
              <w:lang w:val="en-US" w:eastAsia="en-US" w:bidi="ar-SA"/>
            </w:rPr>
            <w:t>Maceió-AL, Brasil, CEP 57.072-970</w:t>
          </w:r>
        </w:p>
        <w:p>
          <w:pPr>
            <w:pStyle w:val="Normal"/>
            <w:widowControl w:val="false"/>
            <w:spacing w:before="0" w:after="0"/>
            <w:jc w:val="left"/>
            <w:rPr>
              <w:sz w:val="16"/>
            </w:rPr>
          </w:pPr>
          <w:r>
            <w:rPr>
              <w:kern w:val="0"/>
              <w:sz w:val="16"/>
              <w:szCs w:val="22"/>
              <w:lang w:val="en-US" w:eastAsia="en-US" w:bidi="ar-SA"/>
            </w:rPr>
            <w:t>Tel: (82) 3214.1309 E-mail: ppgau@fau.ufal.br</w:t>
          </w:r>
        </w:p>
        <w:p>
          <w:pPr>
            <w:pStyle w:val="Normal"/>
            <w:widowControl w:val="false"/>
            <w:spacing w:before="0" w:after="0"/>
            <w:jc w:val="left"/>
            <w:rPr>
              <w:kern w:val="0"/>
              <w:sz w:val="22"/>
              <w:szCs w:val="22"/>
              <w:lang w:val="en-US" w:eastAsia="en-US" w:bidi="ar-SA"/>
            </w:rPr>
          </w:pPr>
          <w:r>
            <w:rPr>
              <w:kern w:val="0"/>
              <w:sz w:val="16"/>
              <w:szCs w:val="22"/>
              <w:lang w:val="en-US" w:eastAsia="en-US" w:bidi="ar-SA"/>
            </w:rPr>
            <w:t>http://www.fau.ufal.br/posgraduacao/deha</w:t>
          </w:r>
        </w:p>
      </w:tc>
      <w:tc>
        <w:tcPr>
          <w:tcW w:w="5805" w:type="dxa"/>
          <w:tcBorders>
            <w:top w:val="single" w:sz="24" w:space="0" w:color="000000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Rodap"/>
            <w:widowControl w:val="false"/>
            <w:spacing w:before="0" w:after="0"/>
            <w:jc w:val="right"/>
            <w:rPr/>
          </w:pPr>
          <w:r>
            <w:rPr>
              <w:rFonts w:ascii="Candara" w:hAnsi="Candara"/>
              <w:kern w:val="0"/>
              <w:sz w:val="24"/>
              <w:szCs w:val="24"/>
              <w:lang w:val="en-US" w:eastAsia="en-US" w:bidi="ar-SA"/>
            </w:rPr>
            <w:fldChar w:fldCharType="begin"/>
          </w:r>
          <w:r>
            <w:rPr>
              <w:sz w:val="24"/>
              <w:kern w:val="0"/>
              <w:szCs w:val="24"/>
              <w:rFonts w:ascii="Candara" w:hAnsi="Candara"/>
            </w:rPr>
            <w:instrText> PAGE </w:instrText>
          </w:r>
          <w:r>
            <w:rPr>
              <w:sz w:val="24"/>
              <w:kern w:val="0"/>
              <w:szCs w:val="24"/>
              <w:rFonts w:ascii="Candara" w:hAnsi="Candara"/>
            </w:rPr>
            <w:fldChar w:fldCharType="separate"/>
          </w:r>
          <w:r>
            <w:rPr>
              <w:sz w:val="24"/>
              <w:kern w:val="0"/>
              <w:szCs w:val="24"/>
              <w:rFonts w:ascii="Candara" w:hAnsi="Candara"/>
            </w:rPr>
            <w:t>2</w:t>
          </w:r>
          <w:r>
            <w:rPr>
              <w:sz w:val="24"/>
              <w:kern w:val="0"/>
              <w:szCs w:val="24"/>
              <w:rFonts w:ascii="Candara" w:hAnsi="Candara"/>
            </w:rPr>
            <w:fldChar w:fldCharType="end"/>
          </w:r>
          <w:r>
            <w:rPr>
              <w:rFonts w:ascii="Candara" w:hAnsi="Candara"/>
              <w:kern w:val="0"/>
              <w:sz w:val="24"/>
              <w:szCs w:val="24"/>
              <w:lang w:val="en-US" w:eastAsia="en-US" w:bidi="ar-SA"/>
            </w:rPr>
            <w:t>/12</w:t>
          </w:r>
        </w:p>
      </w:tc>
    </w:tr>
  </w:tbl>
  <w:p>
    <w:pPr>
      <w:pStyle w:val="Rodap"/>
      <w:rPr>
        <w:sz w:val="2"/>
        <w:szCs w:val="2"/>
      </w:rPr>
    </w:pPr>
    <w:r>
      <w:rPr>
        <w:sz w:val="2"/>
        <w:szCs w:val="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963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826"/>
      <w:gridCol w:w="5805"/>
    </w:tblGrid>
    <w:tr>
      <w:trPr/>
      <w:tc>
        <w:tcPr>
          <w:tcW w:w="3826" w:type="dxa"/>
          <w:tcBorders>
            <w:top w:val="single" w:sz="24" w:space="0" w:color="000000"/>
            <w:left w:val="nil"/>
            <w:bottom w:val="nil"/>
            <w:right w:val="nil"/>
          </w:tcBorders>
          <w:shd w:fill="auto" w:val="clear"/>
        </w:tcPr>
        <w:p>
          <w:pPr>
            <w:pStyle w:val="Normal"/>
            <w:widowControl w:val="false"/>
            <w:spacing w:before="0" w:after="0"/>
            <w:jc w:val="left"/>
            <w:rPr>
              <w:sz w:val="16"/>
              <w:lang w:val="pt-BR"/>
            </w:rPr>
          </w:pPr>
          <w:r>
            <w:rPr>
              <w:kern w:val="0"/>
              <w:sz w:val="16"/>
              <w:szCs w:val="22"/>
              <w:lang w:val="pt-BR" w:eastAsia="en-US" w:bidi="ar-SA"/>
            </w:rPr>
            <w:t>Universidade Federal de Alagoas</w:t>
          </w:r>
        </w:p>
        <w:p>
          <w:pPr>
            <w:pStyle w:val="Normal"/>
            <w:widowControl w:val="false"/>
            <w:spacing w:before="0" w:after="0"/>
            <w:jc w:val="left"/>
            <w:rPr>
              <w:sz w:val="16"/>
              <w:lang w:val="pt-BR"/>
            </w:rPr>
          </w:pPr>
          <w:r>
            <w:rPr>
              <w:kern w:val="0"/>
              <w:sz w:val="16"/>
              <w:szCs w:val="22"/>
              <w:lang w:val="pt-BR" w:eastAsia="en-US" w:bidi="ar-SA"/>
            </w:rPr>
            <w:t>Campus A.C. Simões - Cidade Universitária,</w:t>
          </w:r>
        </w:p>
        <w:p>
          <w:pPr>
            <w:pStyle w:val="Normal"/>
            <w:widowControl w:val="false"/>
            <w:spacing w:before="0" w:after="0"/>
            <w:jc w:val="left"/>
            <w:rPr>
              <w:sz w:val="16"/>
            </w:rPr>
          </w:pPr>
          <w:r>
            <w:rPr>
              <w:kern w:val="0"/>
              <w:sz w:val="16"/>
              <w:szCs w:val="22"/>
              <w:lang w:val="en-US" w:eastAsia="en-US" w:bidi="ar-SA"/>
            </w:rPr>
            <w:t>Maceió-AL, Brasil, CEP 57.072-970</w:t>
          </w:r>
        </w:p>
        <w:p>
          <w:pPr>
            <w:pStyle w:val="Normal"/>
            <w:widowControl w:val="false"/>
            <w:spacing w:before="0" w:after="0"/>
            <w:jc w:val="left"/>
            <w:rPr>
              <w:sz w:val="16"/>
            </w:rPr>
          </w:pPr>
          <w:r>
            <w:rPr>
              <w:kern w:val="0"/>
              <w:sz w:val="16"/>
              <w:szCs w:val="22"/>
              <w:lang w:val="en-US" w:eastAsia="en-US" w:bidi="ar-SA"/>
            </w:rPr>
            <w:t>Tel: (82) 3214.1309 E-mail: ppgau@fau.ufal.br</w:t>
          </w:r>
        </w:p>
        <w:p>
          <w:pPr>
            <w:pStyle w:val="Normal"/>
            <w:widowControl w:val="false"/>
            <w:spacing w:before="0" w:after="0"/>
            <w:jc w:val="left"/>
            <w:rPr>
              <w:kern w:val="0"/>
              <w:sz w:val="22"/>
              <w:szCs w:val="22"/>
              <w:lang w:val="en-US" w:eastAsia="en-US" w:bidi="ar-SA"/>
            </w:rPr>
          </w:pPr>
          <w:r>
            <w:rPr>
              <w:kern w:val="0"/>
              <w:sz w:val="16"/>
              <w:szCs w:val="22"/>
              <w:lang w:val="en-US" w:eastAsia="en-US" w:bidi="ar-SA"/>
            </w:rPr>
            <w:t>http://www.fau.ufal.br/posgraduacao/deha</w:t>
          </w:r>
        </w:p>
      </w:tc>
      <w:tc>
        <w:tcPr>
          <w:tcW w:w="5805" w:type="dxa"/>
          <w:tcBorders>
            <w:top w:val="single" w:sz="24" w:space="0" w:color="000000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Rodap"/>
            <w:widowControl w:val="false"/>
            <w:spacing w:before="0" w:after="0"/>
            <w:jc w:val="right"/>
            <w:rPr/>
          </w:pPr>
          <w:r>
            <w:rPr>
              <w:rFonts w:ascii="Candara" w:hAnsi="Candara"/>
              <w:kern w:val="0"/>
              <w:sz w:val="24"/>
              <w:szCs w:val="24"/>
              <w:lang w:val="en-US" w:eastAsia="en-US" w:bidi="ar-SA"/>
            </w:rPr>
            <w:fldChar w:fldCharType="begin"/>
          </w:r>
          <w:r>
            <w:rPr>
              <w:sz w:val="24"/>
              <w:kern w:val="0"/>
              <w:szCs w:val="24"/>
              <w:rFonts w:ascii="Candara" w:hAnsi="Candara"/>
            </w:rPr>
            <w:instrText> PAGE </w:instrText>
          </w:r>
          <w:r>
            <w:rPr>
              <w:sz w:val="24"/>
              <w:kern w:val="0"/>
              <w:szCs w:val="24"/>
              <w:rFonts w:ascii="Candara" w:hAnsi="Candara"/>
            </w:rPr>
            <w:fldChar w:fldCharType="separate"/>
          </w:r>
          <w:r>
            <w:rPr>
              <w:sz w:val="24"/>
              <w:kern w:val="0"/>
              <w:szCs w:val="24"/>
              <w:rFonts w:ascii="Candara" w:hAnsi="Candara"/>
            </w:rPr>
            <w:t>4</w:t>
          </w:r>
          <w:r>
            <w:rPr>
              <w:sz w:val="24"/>
              <w:kern w:val="0"/>
              <w:szCs w:val="24"/>
              <w:rFonts w:ascii="Candara" w:hAnsi="Candara"/>
            </w:rPr>
            <w:fldChar w:fldCharType="end"/>
          </w:r>
          <w:r>
            <w:rPr>
              <w:rFonts w:ascii="Candara" w:hAnsi="Candara"/>
              <w:kern w:val="0"/>
              <w:sz w:val="24"/>
              <w:szCs w:val="24"/>
              <w:lang w:val="en-US" w:eastAsia="en-US" w:bidi="ar-SA"/>
            </w:rPr>
            <w:t>/12</w:t>
          </w:r>
        </w:p>
      </w:tc>
    </w:tr>
  </w:tbl>
  <w:p>
    <w:pPr>
      <w:pStyle w:val="Rodap"/>
      <w:rPr>
        <w:sz w:val="2"/>
        <w:szCs w:val="2"/>
      </w:rPr>
    </w:pPr>
    <w:r>
      <w:rPr>
        <w:sz w:val="2"/>
        <w:szCs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964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512"/>
      <w:gridCol w:w="7129"/>
    </w:tblGrid>
    <w:tr>
      <w:trPr/>
      <w:tc>
        <w:tcPr>
          <w:tcW w:w="2512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Cabealho"/>
            <w:widowControl w:val="false"/>
            <w:spacing w:before="0" w:after="0"/>
            <w:jc w:val="left"/>
            <w:rPr>
              <w:kern w:val="0"/>
              <w:sz w:val="22"/>
              <w:szCs w:val="22"/>
              <w:lang w:val="en-US" w:eastAsia="en-US" w:bidi="ar-SA"/>
            </w:rPr>
          </w:pPr>
          <w:r>
            <w:rPr/>
            <w:drawing>
              <wp:inline distT="0" distB="0" distL="0" distR="0">
                <wp:extent cx="1421765" cy="899160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899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9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Normal"/>
            <w:widowControl w:val="false"/>
            <w:spacing w:lineRule="exact" w:line="277" w:before="0" w:after="0"/>
            <w:ind w:left="20" w:hanging="0"/>
            <w:jc w:val="right"/>
            <w:rPr>
              <w:kern w:val="0"/>
              <w:sz w:val="22"/>
              <w:szCs w:val="22"/>
              <w:lang w:val="en-US" w:eastAsia="en-US" w:bidi="ar-SA"/>
            </w:rPr>
          </w:pPr>
          <w:r>
            <w:rPr>
              <w:rFonts w:ascii="Candara" w:hAnsi="Candara"/>
              <w:b/>
              <w:kern w:val="0"/>
              <w:sz w:val="26"/>
              <w:szCs w:val="22"/>
              <w:shd w:fill="auto" w:val="clear"/>
              <w:lang w:val="en-US" w:eastAsia="en-US" w:bidi="ar-SA"/>
            </w:rPr>
            <w:t>EDITAL No. 06/2025</w:t>
          </w:r>
        </w:p>
      </w:tc>
    </w:tr>
  </w:tbl>
  <w:p>
    <w:pPr>
      <w:pStyle w:val="Cabealho"/>
      <w:tabs>
        <w:tab w:val="clear" w:pos="4252"/>
        <w:tab w:val="clear" w:pos="8504"/>
        <w:tab w:val="left" w:pos="1255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964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512"/>
      <w:gridCol w:w="7129"/>
    </w:tblGrid>
    <w:tr>
      <w:trPr/>
      <w:tc>
        <w:tcPr>
          <w:tcW w:w="2512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Cabealho"/>
            <w:widowControl w:val="false"/>
            <w:spacing w:before="0" w:after="0"/>
            <w:jc w:val="left"/>
            <w:rPr>
              <w:kern w:val="0"/>
              <w:sz w:val="22"/>
              <w:szCs w:val="22"/>
              <w:lang w:val="en-US" w:eastAsia="en-US" w:bidi="ar-SA"/>
            </w:rPr>
          </w:pPr>
          <w:r>
            <w:rPr/>
            <w:drawing>
              <wp:inline distT="0" distB="0" distL="0" distR="0">
                <wp:extent cx="1421765" cy="899160"/>
                <wp:effectExtent l="0" t="0" r="0" b="0"/>
                <wp:docPr id="2" name="image1.png Copia 1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 Copia 1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899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9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Normal"/>
            <w:widowControl w:val="false"/>
            <w:spacing w:lineRule="exact" w:line="277" w:before="0" w:after="0"/>
            <w:ind w:left="20" w:hanging="0"/>
            <w:jc w:val="right"/>
            <w:rPr/>
          </w:pPr>
          <w:r>
            <w:rPr>
              <w:rFonts w:ascii="Candara" w:hAnsi="Candara"/>
              <w:b/>
              <w:kern w:val="0"/>
              <w:sz w:val="26"/>
              <w:szCs w:val="22"/>
              <w:lang w:val="en-US" w:eastAsia="en-US" w:bidi="ar-SA"/>
            </w:rPr>
            <w:t xml:space="preserve">EDITAL No. </w:t>
          </w:r>
          <w:r>
            <w:rPr>
              <w:rFonts w:ascii="Candara" w:hAnsi="Candara"/>
              <w:b/>
              <w:kern w:val="0"/>
              <w:sz w:val="26"/>
              <w:szCs w:val="22"/>
              <w:lang w:val="en-US" w:eastAsia="en-US" w:bidi="ar-SA"/>
            </w:rPr>
            <w:t>06</w:t>
          </w:r>
          <w:r>
            <w:rPr>
              <w:rFonts w:ascii="Candara" w:hAnsi="Candara"/>
              <w:b/>
              <w:kern w:val="0"/>
              <w:sz w:val="26"/>
              <w:szCs w:val="22"/>
              <w:lang w:val="en-US" w:eastAsia="en-US" w:bidi="ar-SA"/>
            </w:rPr>
            <w:t>/2025</w:t>
          </w:r>
        </w:p>
      </w:tc>
    </w:tr>
  </w:tbl>
  <w:p>
    <w:pPr>
      <w:pStyle w:val="Cabealho"/>
      <w:tabs>
        <w:tab w:val="clear" w:pos="4252"/>
        <w:tab w:val="clear" w:pos="8504"/>
        <w:tab w:val="left" w:pos="1255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964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512"/>
      <w:gridCol w:w="7129"/>
    </w:tblGrid>
    <w:tr>
      <w:trPr/>
      <w:tc>
        <w:tcPr>
          <w:tcW w:w="2512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Cabealho"/>
            <w:widowControl w:val="false"/>
            <w:spacing w:before="0" w:after="0"/>
            <w:jc w:val="left"/>
            <w:rPr>
              <w:kern w:val="0"/>
              <w:sz w:val="22"/>
              <w:szCs w:val="22"/>
              <w:lang w:val="en-US" w:eastAsia="en-US" w:bidi="ar-SA"/>
            </w:rPr>
          </w:pPr>
          <w:r>
            <w:rPr/>
            <w:drawing>
              <wp:inline distT="0" distB="0" distL="0" distR="0">
                <wp:extent cx="1421765" cy="899160"/>
                <wp:effectExtent l="0" t="0" r="0" b="0"/>
                <wp:docPr id="3" name="image1.png Copia 1 Copia 1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 Copia 1 Copia 1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899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9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Normal"/>
            <w:widowControl w:val="false"/>
            <w:spacing w:lineRule="exact" w:line="277" w:before="0" w:after="0"/>
            <w:ind w:left="20" w:hanging="0"/>
            <w:jc w:val="right"/>
            <w:rPr/>
          </w:pPr>
          <w:r>
            <w:rPr>
              <w:rFonts w:ascii="Candara" w:hAnsi="Candara"/>
              <w:b/>
              <w:kern w:val="0"/>
              <w:sz w:val="26"/>
              <w:szCs w:val="22"/>
              <w:lang w:val="en-US" w:eastAsia="en-US" w:bidi="ar-SA"/>
            </w:rPr>
            <w:t xml:space="preserve">EDITAL No. </w:t>
          </w:r>
          <w:r>
            <w:rPr>
              <w:rFonts w:ascii="Candara" w:hAnsi="Candara"/>
              <w:b/>
              <w:kern w:val="0"/>
              <w:sz w:val="26"/>
              <w:szCs w:val="22"/>
              <w:lang w:val="en-US" w:eastAsia="en-US" w:bidi="ar-SA"/>
            </w:rPr>
            <w:t>06</w:t>
          </w:r>
          <w:r>
            <w:rPr>
              <w:rFonts w:ascii="Candara" w:hAnsi="Candara"/>
              <w:b/>
              <w:kern w:val="0"/>
              <w:sz w:val="26"/>
              <w:szCs w:val="22"/>
              <w:lang w:val="en-US" w:eastAsia="en-US" w:bidi="ar-SA"/>
            </w:rPr>
            <w:t>/2025</w:t>
          </w:r>
        </w:p>
      </w:tc>
    </w:tr>
  </w:tbl>
  <w:p>
    <w:pPr>
      <w:pStyle w:val="Cabealho"/>
      <w:tabs>
        <w:tab w:val="clear" w:pos="4252"/>
        <w:tab w:val="clear" w:pos="8504"/>
        <w:tab w:val="left" w:pos="1255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3"/>
      <w:numFmt w:val="bullet"/>
      <w:lvlText w:val="-"/>
      <w:lvlJc w:val="left"/>
      <w:pPr>
        <w:ind w:left="1080" w:hanging="360"/>
      </w:pPr>
      <w:rPr>
        <w:rFonts w:ascii="Calibri Light" w:hAnsi="Calibri Light" w:cs="Calibri Light" w:hint="default"/>
        <w:sz w:val="24"/>
        <w:rFonts w:cs="Calibri Ligh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 Light" w:hAnsi="Calibri Light" w:eastAsia="Calibri Light" w:cs="Calibri Light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next w:val="Normal"/>
    <w:link w:val="Ttulo1Char"/>
    <w:qFormat/>
    <w:rsid w:val="0062094a"/>
    <w:pPr>
      <w:keepNext w:val="true"/>
      <w:widowControl/>
      <w:outlineLvl w:val="0"/>
    </w:pPr>
    <w:rPr>
      <w:rFonts w:ascii="Arial" w:hAnsi="Arial" w:eastAsia="Times New Roman" w:cs="Times New Roman"/>
      <w:b/>
      <w:sz w:val="24"/>
      <w:szCs w:val="20"/>
      <w:lang w:val="pt-BR"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f13d86"/>
    <w:rPr>
      <w:rFonts w:ascii="Calibri Light" w:hAnsi="Calibri Light" w:eastAsia="Calibri Light" w:cs="Calibri Light"/>
    </w:rPr>
  </w:style>
  <w:style w:type="character" w:styleId="RodapChar" w:customStyle="1">
    <w:name w:val="Rodapé Char"/>
    <w:basedOn w:val="DefaultParagraphFont"/>
    <w:uiPriority w:val="99"/>
    <w:qFormat/>
    <w:rsid w:val="00f13d86"/>
    <w:rPr>
      <w:rFonts w:ascii="Calibri Light" w:hAnsi="Calibri Light" w:eastAsia="Calibri Light" w:cs="Calibri Light"/>
    </w:rPr>
  </w:style>
  <w:style w:type="character" w:styleId="LinkdaInternet">
    <w:name w:val="Link da Internet"/>
    <w:basedOn w:val="DefaultParagraphFont"/>
    <w:uiPriority w:val="99"/>
    <w:unhideWhenUsed/>
    <w:rsid w:val="00202c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02c36"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qFormat/>
    <w:rsid w:val="0062094a"/>
    <w:rPr>
      <w:rFonts w:ascii="Arial" w:hAnsi="Arial" w:eastAsia="Times New Roman" w:cs="Times New Roman"/>
      <w:b/>
      <w:sz w:val="24"/>
      <w:szCs w:val="20"/>
      <w:lang w:val="pt-BR" w:eastAsia="pt-BR"/>
    </w:rPr>
  </w:style>
  <w:style w:type="character" w:styleId="ListLabel1">
    <w:name w:val="ListLabel 1"/>
    <w:qFormat/>
    <w:rPr>
      <w:rFonts w:eastAsia="Calibri Light" w:cs="Calibri Light"/>
      <w:spacing w:val="-2"/>
      <w:w w:val="100"/>
      <w:sz w:val="22"/>
      <w:szCs w:val="22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eastAsia="Calibri Light" w:cs="Calibri Light"/>
      <w:spacing w:val="-2"/>
      <w:w w:val="100"/>
      <w:sz w:val="20"/>
      <w:szCs w:val="22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eastAsia="Calibri Light" w:cs="Calibri Light"/>
      <w:spacing w:val="-2"/>
      <w:w w:val="100"/>
      <w:sz w:val="20"/>
      <w:szCs w:val="22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eastAsia="Calibri Light" w:cs="Calibri Light"/>
      <w:spacing w:val="-2"/>
      <w:w w:val="100"/>
      <w:sz w:val="20"/>
      <w:szCs w:val="22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eastAsia="Calibri Light" w:cs="Calibri Light"/>
      <w:spacing w:val="-2"/>
      <w:w w:val="100"/>
      <w:sz w:val="20"/>
      <w:szCs w:val="22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eastAsia="Calibri Light" w:cs="Calibri Light"/>
      <w:spacing w:val="-20"/>
      <w:w w:val="100"/>
      <w:sz w:val="20"/>
      <w:szCs w:val="24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eastAsia="Calibri Light" w:cs="Calibri Light"/>
      <w:b/>
      <w:bCs/>
      <w:w w:val="98"/>
      <w:sz w:val="20"/>
      <w:szCs w:val="20"/>
    </w:rPr>
  </w:style>
  <w:style w:type="character" w:styleId="ListLabel56">
    <w:name w:val="ListLabel 56"/>
    <w:qFormat/>
    <w:rPr>
      <w:rFonts w:eastAsia="Calibri Light" w:cs="Calibri Light"/>
      <w:b/>
      <w:bCs/>
      <w:spacing w:val="-2"/>
      <w:w w:val="100"/>
      <w:sz w:val="20"/>
      <w:szCs w:val="20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b/>
      <w:bCs/>
      <w:sz w:val="20"/>
    </w:rPr>
  </w:style>
  <w:style w:type="character" w:styleId="ListLabel65">
    <w:name w:val="ListLabel 65"/>
    <w:qFormat/>
    <w:rPr>
      <w:rFonts w:cs="Calibri Light"/>
      <w:sz w:val="24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ascii="Calibri Light" w:hAnsi="Calibri Light" w:cs="Calibri Light"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644" w:hanging="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15" w:after="0"/>
      <w:ind w:left="644" w:hanging="432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13d8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f13d8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tandard" w:customStyle="1">
    <w:name w:val="Standard"/>
    <w:qFormat/>
    <w:rsid w:val="001d16bf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02c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C6C53-C877-4C14-8481-4053D5E4BC4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LibreOffice/6.2.7.1$Windows_X86_64 LibreOffice_project/23edc44b61b830b7d749943e020e96f5a7df63bf</Application>
  <Pages>6</Pages>
  <Words>1163</Words>
  <Characters>6242</Characters>
  <CharactersWithSpaces>7073</CharactersWithSpaces>
  <Paragraphs>334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2025-10-24T15:20:00Z</dcterms:created>
  <dc:creator>Walcler</dc:creator>
  <dc:description/>
  <dc:language>pt-BR</dc:language>
  <cp:lastModifiedBy/>
  <cp:lastPrinted>2025-11-06T15:16:42Z</cp:lastPrinted>
  <dcterms:modified xsi:type="dcterms:W3CDTF">2025-11-06T15:26:19Z</dcterms:modified>
  <cp:revision>6</cp:revision>
  <dc:subject/>
  <dc:title>UNIVERSIDADE FEDERAL DE ALAGOAS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2020-08-25T00:00:00Z</vt:filetime>
  </property>
  <property fmtid="{D5CDD505-2E9C-101B-9397-08002B2CF9AE}" pid="4" name="Creator">
    <vt:lpwstr>WPS Writer</vt:lpwstr>
  </property>
  <property fmtid="{D5CDD505-2E9C-101B-9397-08002B2CF9AE}" pid="5" name="GrammarlyDocumentId">
    <vt:lpwstr>c3e93515-1436-40fa-b620-9ea067b19493</vt:lpwstr>
  </property>
  <property fmtid="{D5CDD505-2E9C-101B-9397-08002B2CF9AE}" pid="6" name="LastSaved">
    <vt:filetime>2022-09-06T00:00:00Z</vt:filetime>
  </property>
</Properties>
</file>